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548"/>
        <w:gridCol w:w="1421"/>
        <w:gridCol w:w="1691"/>
        <w:gridCol w:w="2018"/>
        <w:gridCol w:w="1890"/>
        <w:gridCol w:w="1440"/>
        <w:gridCol w:w="2430"/>
      </w:tblGrid>
      <w:tr w:rsidR="006D49D1" w:rsidTr="00043866">
        <w:tc>
          <w:tcPr>
            <w:tcW w:w="1548" w:type="dxa"/>
          </w:tcPr>
          <w:p w:rsidR="001C79D0" w:rsidRDefault="001C79D0"/>
        </w:tc>
        <w:tc>
          <w:tcPr>
            <w:tcW w:w="1421" w:type="dxa"/>
          </w:tcPr>
          <w:p w:rsidR="001C79D0" w:rsidRDefault="001C79D0" w:rsidP="001C79D0">
            <w:pPr>
              <w:jc w:val="center"/>
            </w:pPr>
            <w:r>
              <w:t>5</w:t>
            </w:r>
          </w:p>
        </w:tc>
        <w:tc>
          <w:tcPr>
            <w:tcW w:w="1691" w:type="dxa"/>
          </w:tcPr>
          <w:p w:rsidR="001C79D0" w:rsidRDefault="001C79D0" w:rsidP="001C79D0">
            <w:pPr>
              <w:jc w:val="center"/>
            </w:pPr>
            <w:r>
              <w:t>4</w:t>
            </w:r>
          </w:p>
        </w:tc>
        <w:tc>
          <w:tcPr>
            <w:tcW w:w="2018" w:type="dxa"/>
          </w:tcPr>
          <w:p w:rsidR="001C79D0" w:rsidRDefault="001C79D0" w:rsidP="001C79D0">
            <w:pPr>
              <w:jc w:val="center"/>
            </w:pPr>
            <w:r>
              <w:t>3</w:t>
            </w:r>
          </w:p>
        </w:tc>
        <w:tc>
          <w:tcPr>
            <w:tcW w:w="1890" w:type="dxa"/>
          </w:tcPr>
          <w:p w:rsidR="001C79D0" w:rsidRDefault="001C79D0" w:rsidP="001C79D0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1C79D0" w:rsidRDefault="001C79D0" w:rsidP="001C79D0">
            <w:pPr>
              <w:jc w:val="center"/>
            </w:pPr>
            <w:r>
              <w:t>1</w:t>
            </w:r>
          </w:p>
        </w:tc>
        <w:tc>
          <w:tcPr>
            <w:tcW w:w="2430" w:type="dxa"/>
          </w:tcPr>
          <w:p w:rsidR="001C79D0" w:rsidRDefault="001C79D0" w:rsidP="001C79D0">
            <w:pPr>
              <w:jc w:val="center"/>
            </w:pPr>
            <w:r>
              <w:t>0</w:t>
            </w:r>
          </w:p>
        </w:tc>
      </w:tr>
      <w:tr w:rsidR="006D49D1" w:rsidTr="00043866">
        <w:tc>
          <w:tcPr>
            <w:tcW w:w="1548" w:type="dxa"/>
          </w:tcPr>
          <w:p w:rsidR="001C79D0" w:rsidRDefault="001C79D0">
            <w:r>
              <w:t>Timeliness and Initiative</w:t>
            </w:r>
          </w:p>
        </w:tc>
        <w:tc>
          <w:tcPr>
            <w:tcW w:w="1421" w:type="dxa"/>
          </w:tcPr>
          <w:p w:rsidR="001C79D0" w:rsidRDefault="001C79D0">
            <w:r>
              <w:t>Responds to postings as soon as they are available.</w:t>
            </w:r>
          </w:p>
        </w:tc>
        <w:tc>
          <w:tcPr>
            <w:tcW w:w="1691" w:type="dxa"/>
          </w:tcPr>
          <w:p w:rsidR="001C79D0" w:rsidRDefault="001C79D0" w:rsidP="001C79D0">
            <w:r>
              <w:t>Responds to postings within the week they are available</w:t>
            </w:r>
          </w:p>
        </w:tc>
        <w:tc>
          <w:tcPr>
            <w:tcW w:w="2018" w:type="dxa"/>
          </w:tcPr>
          <w:p w:rsidR="001C79D0" w:rsidRDefault="001C79D0">
            <w:r>
              <w:t>Responds to postings within 24 hours of due date.</w:t>
            </w:r>
          </w:p>
        </w:tc>
        <w:tc>
          <w:tcPr>
            <w:tcW w:w="1890" w:type="dxa"/>
          </w:tcPr>
          <w:p w:rsidR="001C79D0" w:rsidRDefault="001C79D0" w:rsidP="001C79D0">
            <w:r>
              <w:t xml:space="preserve">Responds postings several days after initial discussion. </w:t>
            </w:r>
          </w:p>
        </w:tc>
        <w:tc>
          <w:tcPr>
            <w:tcW w:w="1440" w:type="dxa"/>
          </w:tcPr>
          <w:p w:rsidR="001C79D0" w:rsidRDefault="001C79D0">
            <w:r>
              <w:t>Responds to posting weeks after due date.</w:t>
            </w:r>
          </w:p>
        </w:tc>
        <w:tc>
          <w:tcPr>
            <w:tcW w:w="2430" w:type="dxa"/>
          </w:tcPr>
          <w:p w:rsidR="001C79D0" w:rsidRDefault="001C79D0">
            <w:r>
              <w:t>Never responds to postings.</w:t>
            </w:r>
          </w:p>
        </w:tc>
      </w:tr>
      <w:tr w:rsidR="006D49D1" w:rsidTr="00043866">
        <w:tc>
          <w:tcPr>
            <w:tcW w:w="1548" w:type="dxa"/>
          </w:tcPr>
          <w:p w:rsidR="001C79D0" w:rsidRDefault="00070D4A" w:rsidP="00070D4A">
            <w:r>
              <w:t>Conventions (Spelling and Grammar)</w:t>
            </w:r>
          </w:p>
        </w:tc>
        <w:tc>
          <w:tcPr>
            <w:tcW w:w="1421" w:type="dxa"/>
          </w:tcPr>
          <w:p w:rsidR="001C79D0" w:rsidRDefault="001C79D0">
            <w:r>
              <w:t>Uses correct grammar and rarely misspells.</w:t>
            </w:r>
          </w:p>
          <w:p w:rsidR="0050209D" w:rsidRDefault="0050209D"/>
          <w:p w:rsidR="0050209D" w:rsidRDefault="0050209D"/>
          <w:p w:rsidR="0050209D" w:rsidRDefault="0050209D"/>
          <w:p w:rsidR="0050209D" w:rsidRDefault="0050209D">
            <w:r>
              <w:t>Avoids slang.</w:t>
            </w:r>
          </w:p>
        </w:tc>
        <w:tc>
          <w:tcPr>
            <w:tcW w:w="1691" w:type="dxa"/>
          </w:tcPr>
          <w:p w:rsidR="001C79D0" w:rsidRDefault="001C79D0">
            <w:r>
              <w:t>Few grammatical or spelling errors are noticeable.</w:t>
            </w:r>
          </w:p>
          <w:p w:rsidR="0050209D" w:rsidRDefault="0050209D"/>
          <w:p w:rsidR="0050209D" w:rsidRDefault="0050209D"/>
          <w:p w:rsidR="0050209D" w:rsidRDefault="0050209D"/>
          <w:p w:rsidR="0050209D" w:rsidRDefault="0050209D"/>
          <w:p w:rsidR="0050209D" w:rsidRDefault="0050209D">
            <w:r>
              <w:t>Attempts to avoid slang.</w:t>
            </w:r>
          </w:p>
        </w:tc>
        <w:tc>
          <w:tcPr>
            <w:tcW w:w="2018" w:type="dxa"/>
          </w:tcPr>
          <w:p w:rsidR="0050209D" w:rsidRDefault="00070D4A">
            <w:r>
              <w:t>Several errors in spelling and grammar.</w:t>
            </w:r>
          </w:p>
          <w:p w:rsidR="0050209D" w:rsidRDefault="0050209D"/>
          <w:p w:rsidR="0050209D" w:rsidRDefault="0050209D"/>
          <w:p w:rsidR="0050209D" w:rsidRDefault="0050209D"/>
          <w:p w:rsidR="0050209D" w:rsidRDefault="0050209D"/>
          <w:p w:rsidR="001C79D0" w:rsidRDefault="0050209D">
            <w:r>
              <w:t>Occasionally uses slang.</w:t>
            </w:r>
            <w:r w:rsidR="00070D4A">
              <w:t xml:space="preserve"> </w:t>
            </w:r>
          </w:p>
        </w:tc>
        <w:tc>
          <w:tcPr>
            <w:tcW w:w="1890" w:type="dxa"/>
          </w:tcPr>
          <w:p w:rsidR="001C79D0" w:rsidRDefault="00070D4A">
            <w:r>
              <w:t>Grammar and spelling errors confuse meaning.</w:t>
            </w:r>
          </w:p>
          <w:p w:rsidR="0050209D" w:rsidRDefault="0050209D"/>
          <w:p w:rsidR="0050209D" w:rsidRDefault="0050209D"/>
          <w:p w:rsidR="0050209D" w:rsidRDefault="0050209D"/>
          <w:p w:rsidR="0050209D" w:rsidRDefault="0050209D">
            <w:r>
              <w:t>Frequently uses slang.</w:t>
            </w:r>
          </w:p>
        </w:tc>
        <w:tc>
          <w:tcPr>
            <w:tcW w:w="1440" w:type="dxa"/>
          </w:tcPr>
          <w:p w:rsidR="001C79D0" w:rsidRDefault="00070D4A">
            <w:r>
              <w:t>Poor spelling and grammar. Post appears “hasty.”</w:t>
            </w:r>
          </w:p>
          <w:p w:rsidR="0050209D" w:rsidRDefault="0050209D"/>
          <w:p w:rsidR="0050209D" w:rsidRDefault="0050209D">
            <w:r>
              <w:t>Doesn’t stray from slang.</w:t>
            </w:r>
          </w:p>
        </w:tc>
        <w:tc>
          <w:tcPr>
            <w:tcW w:w="2430" w:type="dxa"/>
          </w:tcPr>
          <w:p w:rsidR="001C79D0" w:rsidRDefault="00070D4A">
            <w:r>
              <w:t>Lack of posting.</w:t>
            </w:r>
          </w:p>
        </w:tc>
      </w:tr>
      <w:tr w:rsidR="006D49D1" w:rsidTr="00043866">
        <w:tc>
          <w:tcPr>
            <w:tcW w:w="1548" w:type="dxa"/>
          </w:tcPr>
          <w:p w:rsidR="001C79D0" w:rsidRDefault="001C79D0" w:rsidP="0050209D">
            <w:r>
              <w:t>Connection</w:t>
            </w:r>
          </w:p>
        </w:tc>
        <w:tc>
          <w:tcPr>
            <w:tcW w:w="1421" w:type="dxa"/>
          </w:tcPr>
          <w:p w:rsidR="001C79D0" w:rsidRDefault="006D49D1">
            <w:r>
              <w:t>Topic is related to discussion question and provides new insight to topic.</w:t>
            </w:r>
          </w:p>
        </w:tc>
        <w:tc>
          <w:tcPr>
            <w:tcW w:w="1691" w:type="dxa"/>
          </w:tcPr>
          <w:p w:rsidR="001C79D0" w:rsidRDefault="006D49D1">
            <w:r>
              <w:t>Usually, topic is related to discussion and content; prompts further discussion of topic.</w:t>
            </w:r>
          </w:p>
        </w:tc>
        <w:tc>
          <w:tcPr>
            <w:tcW w:w="2018" w:type="dxa"/>
          </w:tcPr>
          <w:p w:rsidR="001C79D0" w:rsidRDefault="00070D4A">
            <w:r>
              <w:t>Post does not offer deeper insight to topic.</w:t>
            </w:r>
            <w:r w:rsidR="006D49D1">
              <w:t xml:space="preserve"> “Robot Talk”</w:t>
            </w:r>
          </w:p>
        </w:tc>
        <w:tc>
          <w:tcPr>
            <w:tcW w:w="1890" w:type="dxa"/>
          </w:tcPr>
          <w:p w:rsidR="001C79D0" w:rsidRDefault="00070D4A">
            <w:r>
              <w:t>Does not express opinions clearly.</w:t>
            </w:r>
          </w:p>
        </w:tc>
        <w:tc>
          <w:tcPr>
            <w:tcW w:w="1440" w:type="dxa"/>
          </w:tcPr>
          <w:p w:rsidR="001C79D0" w:rsidRDefault="006D49D1">
            <w:r>
              <w:t>Posting does not relate to the discussion question.</w:t>
            </w:r>
          </w:p>
        </w:tc>
        <w:tc>
          <w:tcPr>
            <w:tcW w:w="2430" w:type="dxa"/>
          </w:tcPr>
          <w:p w:rsidR="001C79D0" w:rsidRDefault="00070D4A">
            <w:r>
              <w:t>Lack of posting.</w:t>
            </w:r>
          </w:p>
        </w:tc>
      </w:tr>
      <w:tr w:rsidR="006D49D1" w:rsidTr="00043866">
        <w:tc>
          <w:tcPr>
            <w:tcW w:w="1548" w:type="dxa"/>
          </w:tcPr>
          <w:p w:rsidR="001C79D0" w:rsidRDefault="001C79D0">
            <w:r>
              <w:t>Focus</w:t>
            </w:r>
          </w:p>
        </w:tc>
        <w:tc>
          <w:tcPr>
            <w:tcW w:w="1421" w:type="dxa"/>
          </w:tcPr>
          <w:p w:rsidR="006D49D1" w:rsidRDefault="006D49D1">
            <w:r>
              <w:t>Thoroughly</w:t>
            </w:r>
            <w:r w:rsidR="001C79D0">
              <w:t xml:space="preserve"> </w:t>
            </w:r>
            <w:r>
              <w:t xml:space="preserve">uses </w:t>
            </w:r>
            <w:r w:rsidR="001C79D0">
              <w:t xml:space="preserve">ACE strategy.  </w:t>
            </w:r>
          </w:p>
          <w:p w:rsidR="001C79D0" w:rsidRDefault="001C79D0">
            <w:r>
              <w:t>Opinions are expressed clearly.</w:t>
            </w:r>
          </w:p>
        </w:tc>
        <w:tc>
          <w:tcPr>
            <w:tcW w:w="1691" w:type="dxa"/>
          </w:tcPr>
          <w:p w:rsidR="001C79D0" w:rsidRDefault="00070D4A">
            <w:r>
              <w:t>Missing/misuses one element of ACE strategy.</w:t>
            </w:r>
          </w:p>
        </w:tc>
        <w:tc>
          <w:tcPr>
            <w:tcW w:w="2018" w:type="dxa"/>
          </w:tcPr>
          <w:p w:rsidR="001C79D0" w:rsidRDefault="00070D4A">
            <w:r>
              <w:t>Missing /misuses two elements of ACE strategy</w:t>
            </w:r>
          </w:p>
        </w:tc>
        <w:tc>
          <w:tcPr>
            <w:tcW w:w="1890" w:type="dxa"/>
          </w:tcPr>
          <w:p w:rsidR="001C79D0" w:rsidRDefault="00070D4A">
            <w:r>
              <w:t>Makes short or irrelevant remarks</w:t>
            </w:r>
          </w:p>
        </w:tc>
        <w:tc>
          <w:tcPr>
            <w:tcW w:w="1440" w:type="dxa"/>
          </w:tcPr>
          <w:p w:rsidR="001C79D0" w:rsidRDefault="006D49D1">
            <w:r>
              <w:t>Lack of posting.</w:t>
            </w:r>
          </w:p>
        </w:tc>
        <w:tc>
          <w:tcPr>
            <w:tcW w:w="2430" w:type="dxa"/>
          </w:tcPr>
          <w:p w:rsidR="001C79D0" w:rsidRDefault="00070D4A">
            <w:r>
              <w:t>Lack of posting.</w:t>
            </w:r>
          </w:p>
        </w:tc>
      </w:tr>
      <w:tr w:rsidR="006D49D1" w:rsidTr="00043866">
        <w:tc>
          <w:tcPr>
            <w:tcW w:w="1548" w:type="dxa"/>
          </w:tcPr>
          <w:p w:rsidR="001C79D0" w:rsidRDefault="001C79D0">
            <w:r>
              <w:t>Contribution to the Learning Community</w:t>
            </w:r>
          </w:p>
        </w:tc>
        <w:tc>
          <w:tcPr>
            <w:tcW w:w="1421" w:type="dxa"/>
          </w:tcPr>
          <w:p w:rsidR="006D49D1" w:rsidRDefault="006D49D1">
            <w:r>
              <w:t xml:space="preserve">Frequently attempts to motivate group discussion. </w:t>
            </w:r>
          </w:p>
          <w:p w:rsidR="006D49D1" w:rsidRDefault="006D49D1"/>
          <w:p w:rsidR="001C79D0" w:rsidRDefault="006D49D1">
            <w:r>
              <w:lastRenderedPageBreak/>
              <w:t>Presents creative approaches to the topic.</w:t>
            </w:r>
          </w:p>
        </w:tc>
        <w:tc>
          <w:tcPr>
            <w:tcW w:w="1691" w:type="dxa"/>
          </w:tcPr>
          <w:p w:rsidR="001C79D0" w:rsidRDefault="006D49D1">
            <w:r>
              <w:lastRenderedPageBreak/>
              <w:t>Attempts to direct the discussion to present and relevant viewpoints.</w:t>
            </w:r>
          </w:p>
        </w:tc>
        <w:tc>
          <w:tcPr>
            <w:tcW w:w="2018" w:type="dxa"/>
          </w:tcPr>
          <w:p w:rsidR="001C79D0" w:rsidRDefault="006D49D1">
            <w:r>
              <w:t>Makes effort to become involved in discussion as a group member</w:t>
            </w:r>
          </w:p>
        </w:tc>
        <w:tc>
          <w:tcPr>
            <w:tcW w:w="1890" w:type="dxa"/>
          </w:tcPr>
          <w:p w:rsidR="001C79D0" w:rsidRDefault="006D49D1">
            <w:r>
              <w:t>Doesn’t attempt to connect to learning community.</w:t>
            </w:r>
          </w:p>
        </w:tc>
        <w:tc>
          <w:tcPr>
            <w:tcW w:w="1440" w:type="dxa"/>
          </w:tcPr>
          <w:p w:rsidR="006D49D1" w:rsidRDefault="006D49D1">
            <w:r>
              <w:t>Negative towards discussion topic without intellectual purpose.</w:t>
            </w:r>
          </w:p>
          <w:p w:rsidR="006D49D1" w:rsidRDefault="006D49D1"/>
          <w:p w:rsidR="001C79D0" w:rsidRDefault="006D49D1">
            <w:r>
              <w:t>Lack of respect to others and towards self.</w:t>
            </w:r>
          </w:p>
        </w:tc>
        <w:tc>
          <w:tcPr>
            <w:tcW w:w="2430" w:type="dxa"/>
          </w:tcPr>
          <w:p w:rsidR="001C79D0" w:rsidRDefault="00070D4A">
            <w:r>
              <w:lastRenderedPageBreak/>
              <w:t>Lack of posting.</w:t>
            </w:r>
          </w:p>
        </w:tc>
      </w:tr>
    </w:tbl>
    <w:p w:rsidR="0050209D" w:rsidRDefault="0050209D" w:rsidP="0050209D"/>
    <w:sectPr w:rsidR="0050209D" w:rsidSect="00043866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717" w:rsidRDefault="00AF7717" w:rsidP="0050209D">
      <w:pPr>
        <w:spacing w:after="0" w:line="240" w:lineRule="auto"/>
      </w:pPr>
      <w:r>
        <w:separator/>
      </w:r>
    </w:p>
  </w:endnote>
  <w:endnote w:type="continuationSeparator" w:id="0">
    <w:p w:rsidR="00AF7717" w:rsidRDefault="00AF7717" w:rsidP="00502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717" w:rsidRDefault="00AF7717" w:rsidP="0050209D">
      <w:pPr>
        <w:spacing w:after="0" w:line="240" w:lineRule="auto"/>
      </w:pPr>
      <w:r>
        <w:separator/>
      </w:r>
    </w:p>
  </w:footnote>
  <w:footnote w:type="continuationSeparator" w:id="0">
    <w:p w:rsidR="00AF7717" w:rsidRDefault="00AF7717" w:rsidP="00502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09D" w:rsidRPr="0050209D" w:rsidRDefault="0050209D" w:rsidP="0050209D">
    <w:pPr>
      <w:pStyle w:val="Header"/>
      <w:jc w:val="center"/>
      <w:rPr>
        <w:rFonts w:ascii="Baskerville Old Face" w:hAnsi="Baskerville Old Face"/>
        <w:sz w:val="44"/>
        <w:szCs w:val="44"/>
      </w:rPr>
    </w:pPr>
    <w:r w:rsidRPr="0050209D">
      <w:rPr>
        <w:rFonts w:ascii="Baskerville Old Face" w:hAnsi="Baskerville Old Face"/>
        <w:sz w:val="44"/>
        <w:szCs w:val="44"/>
      </w:rPr>
      <w:t>Ms. Evans’ Online Discussion Rubric</w:t>
    </w:r>
  </w:p>
  <w:p w:rsidR="0050209D" w:rsidRDefault="0050209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1C11"/>
    <w:multiLevelType w:val="hybridMultilevel"/>
    <w:tmpl w:val="0538AE8C"/>
    <w:lvl w:ilvl="0" w:tplc="3B0A5882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79D0"/>
    <w:rsid w:val="00043866"/>
    <w:rsid w:val="00070D4A"/>
    <w:rsid w:val="000A1563"/>
    <w:rsid w:val="001C79D0"/>
    <w:rsid w:val="004A3FD7"/>
    <w:rsid w:val="0050209D"/>
    <w:rsid w:val="00554D4B"/>
    <w:rsid w:val="006D49D1"/>
    <w:rsid w:val="00AF08B1"/>
    <w:rsid w:val="00AF7717"/>
    <w:rsid w:val="00E27D5A"/>
    <w:rsid w:val="00E55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F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7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20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20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209D"/>
  </w:style>
  <w:style w:type="paragraph" w:styleId="Footer">
    <w:name w:val="footer"/>
    <w:basedOn w:val="Normal"/>
    <w:link w:val="FooterChar"/>
    <w:uiPriority w:val="99"/>
    <w:semiHidden/>
    <w:unhideWhenUsed/>
    <w:rsid w:val="005020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209D"/>
  </w:style>
  <w:style w:type="paragraph" w:styleId="BalloonText">
    <w:name w:val="Balloon Text"/>
    <w:basedOn w:val="Normal"/>
    <w:link w:val="BalloonTextChar"/>
    <w:uiPriority w:val="99"/>
    <w:semiHidden/>
    <w:unhideWhenUsed/>
    <w:rsid w:val="00502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0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NEA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aevans</dc:creator>
  <cp:keywords/>
  <dc:description/>
  <cp:lastModifiedBy>aevans</cp:lastModifiedBy>
  <cp:revision>2</cp:revision>
  <cp:lastPrinted>2011-09-09T11:38:00Z</cp:lastPrinted>
  <dcterms:created xsi:type="dcterms:W3CDTF">2011-09-09T10:30:00Z</dcterms:created>
  <dcterms:modified xsi:type="dcterms:W3CDTF">2011-09-09T19:41:00Z</dcterms:modified>
</cp:coreProperties>
</file>